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945" w:rsidRDefault="001B690E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Ancient Greek Gods &amp; Goddesses Trading Cards</w:t>
      </w:r>
    </w:p>
    <w:p w:rsidR="00F54945" w:rsidRDefault="001B690E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Requirements:</w:t>
      </w:r>
    </w:p>
    <w:p w:rsidR="00F54945" w:rsidRDefault="001B690E">
      <w:pPr>
        <w:numPr>
          <w:ilvl w:val="0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Name of God or Goddess</w:t>
      </w:r>
    </w:p>
    <w:p w:rsidR="00F54945" w:rsidRDefault="001B690E">
      <w:pPr>
        <w:numPr>
          <w:ilvl w:val="0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Fully colored picture</w:t>
      </w:r>
    </w:p>
    <w:p w:rsidR="00F54945" w:rsidRDefault="001B690E">
      <w:pPr>
        <w:numPr>
          <w:ilvl w:val="1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This can be:</w:t>
      </w:r>
    </w:p>
    <w:p w:rsidR="00F54945" w:rsidRDefault="001B690E">
      <w:pPr>
        <w:numPr>
          <w:ilvl w:val="2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The picture itself</w:t>
      </w:r>
    </w:p>
    <w:p w:rsidR="00F54945" w:rsidRDefault="001B690E">
      <w:pPr>
        <w:numPr>
          <w:ilvl w:val="2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Traced</w:t>
      </w:r>
    </w:p>
    <w:p w:rsidR="00F54945" w:rsidRDefault="001B690E">
      <w:pPr>
        <w:numPr>
          <w:ilvl w:val="2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Your own drawing 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(1 extra credit </w:t>
      </w: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pt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>)</w:t>
      </w:r>
    </w:p>
    <w:p w:rsidR="00F54945" w:rsidRDefault="001B690E">
      <w:pPr>
        <w:numPr>
          <w:ilvl w:val="0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On the back side of the sheet you </w:t>
      </w:r>
      <w:r>
        <w:rPr>
          <w:rFonts w:ascii="Comic Sans MS" w:eastAsia="Comic Sans MS" w:hAnsi="Comic Sans MS" w:cs="Comic Sans MS"/>
          <w:b/>
          <w:sz w:val="36"/>
          <w:szCs w:val="36"/>
        </w:rPr>
        <w:t>must include</w:t>
      </w:r>
      <w:r>
        <w:rPr>
          <w:rFonts w:ascii="Comic Sans MS" w:eastAsia="Comic Sans MS" w:hAnsi="Comic Sans MS" w:cs="Comic Sans MS"/>
          <w:sz w:val="36"/>
          <w:szCs w:val="36"/>
        </w:rPr>
        <w:t>:</w:t>
      </w:r>
    </w:p>
    <w:p w:rsidR="00F54945" w:rsidRDefault="001B690E">
      <w:pPr>
        <w:numPr>
          <w:ilvl w:val="1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Explanation</w:t>
      </w:r>
      <w:r>
        <w:rPr>
          <w:rFonts w:ascii="Comic Sans MS" w:eastAsia="Comic Sans MS" w:hAnsi="Comic Sans MS" w:cs="Comic Sans MS"/>
          <w:sz w:val="36"/>
          <w:szCs w:val="36"/>
        </w:rPr>
        <w:t xml:space="preserve"> of their </w:t>
      </w:r>
      <w:r>
        <w:rPr>
          <w:rFonts w:ascii="Comic Sans MS" w:eastAsia="Comic Sans MS" w:hAnsi="Comic Sans MS" w:cs="Comic Sans MS"/>
          <w:b/>
          <w:sz w:val="36"/>
          <w:szCs w:val="36"/>
        </w:rPr>
        <w:t>powers</w:t>
      </w:r>
      <w:r>
        <w:rPr>
          <w:rFonts w:ascii="Comic Sans MS" w:eastAsia="Comic Sans MS" w:hAnsi="Comic Sans MS" w:cs="Comic Sans MS"/>
          <w:sz w:val="36"/>
          <w:szCs w:val="36"/>
        </w:rPr>
        <w:t xml:space="preserve"> and any other useful information you can include </w:t>
      </w:r>
      <w:r>
        <w:rPr>
          <w:rFonts w:ascii="Comic Sans MS" w:eastAsia="Comic Sans MS" w:hAnsi="Comic Sans MS" w:cs="Comic Sans MS"/>
          <w:sz w:val="32"/>
          <w:szCs w:val="32"/>
        </w:rPr>
        <w:t>( 1 paragraph)</w:t>
      </w:r>
    </w:p>
    <w:p w:rsidR="00F54945" w:rsidRDefault="001B690E">
      <w:pPr>
        <w:numPr>
          <w:ilvl w:val="1"/>
          <w:numId w:val="1"/>
        </w:numPr>
        <w:spacing w:after="0"/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A </w:t>
      </w:r>
      <w:r>
        <w:rPr>
          <w:rFonts w:ascii="Comic Sans MS" w:eastAsia="Comic Sans MS" w:hAnsi="Comic Sans MS" w:cs="Comic Sans MS"/>
          <w:b/>
          <w:sz w:val="36"/>
          <w:szCs w:val="36"/>
        </w:rPr>
        <w:t>paragraph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sz w:val="36"/>
          <w:szCs w:val="36"/>
        </w:rPr>
        <w:t>explaining</w:t>
      </w:r>
      <w:r>
        <w:rPr>
          <w:rFonts w:ascii="Comic Sans MS" w:eastAsia="Comic Sans MS" w:hAnsi="Comic Sans MS" w:cs="Comic Sans MS"/>
          <w:sz w:val="36"/>
          <w:szCs w:val="36"/>
        </w:rPr>
        <w:t xml:space="preserve"> the </w:t>
      </w:r>
      <w:r>
        <w:rPr>
          <w:rFonts w:ascii="Comic Sans MS" w:eastAsia="Comic Sans MS" w:hAnsi="Comic Sans MS" w:cs="Comic Sans MS"/>
          <w:b/>
          <w:sz w:val="36"/>
          <w:szCs w:val="36"/>
        </w:rPr>
        <w:t>similarities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and </w:t>
      </w:r>
      <w:r>
        <w:rPr>
          <w:rFonts w:ascii="Comic Sans MS" w:eastAsia="Comic Sans MS" w:hAnsi="Comic Sans MS" w:cs="Comic Sans MS"/>
          <w:b/>
          <w:sz w:val="36"/>
          <w:szCs w:val="36"/>
        </w:rPr>
        <w:t>differences</w:t>
      </w:r>
      <w:r>
        <w:rPr>
          <w:rFonts w:ascii="Comic Sans MS" w:eastAsia="Comic Sans MS" w:hAnsi="Comic Sans MS" w:cs="Comic Sans MS"/>
          <w:sz w:val="36"/>
          <w:szCs w:val="36"/>
        </w:rPr>
        <w:t xml:space="preserve"> between humans and Greek Gods &amp; Goddesses. (Physical appearance, how they behave)</w:t>
      </w:r>
    </w:p>
    <w:p w:rsidR="00F54945" w:rsidRDefault="001B690E">
      <w:pPr>
        <w:numPr>
          <w:ilvl w:val="0"/>
          <w:numId w:val="1"/>
        </w:numPr>
        <w:ind w:hanging="360"/>
        <w:contextualSpacing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You may use pg. 281 in the textbook &amp; your phone as a</w:t>
      </w:r>
      <w:r>
        <w:rPr>
          <w:rFonts w:ascii="Comic Sans MS" w:eastAsia="Comic Sans MS" w:hAnsi="Comic Sans MS" w:cs="Comic Sans MS"/>
          <w:sz w:val="36"/>
          <w:szCs w:val="36"/>
        </w:rPr>
        <w:t xml:space="preserve"> resource</w:t>
      </w:r>
      <w:r>
        <w:rPr>
          <w:rFonts w:ascii="Comic Sans MS" w:eastAsia="Comic Sans MS" w:hAnsi="Comic Sans MS" w:cs="Comic Sans MS"/>
          <w:sz w:val="36"/>
          <w:szCs w:val="36"/>
        </w:rPr>
        <w:t xml:space="preserve">  </w:t>
      </w:r>
    </w:p>
    <w:p w:rsidR="00F54945" w:rsidRDefault="00F54945">
      <w:pPr>
        <w:spacing w:after="0" w:line="240" w:lineRule="auto"/>
      </w:pPr>
    </w:p>
    <w:sectPr w:rsidR="00F549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2769"/>
    <w:multiLevelType w:val="multilevel"/>
    <w:tmpl w:val="425059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945"/>
    <w:rsid w:val="001B690E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2</cp:revision>
  <dcterms:created xsi:type="dcterms:W3CDTF">2017-03-09T18:54:00Z</dcterms:created>
  <dcterms:modified xsi:type="dcterms:W3CDTF">2017-03-09T18:54:00Z</dcterms:modified>
</cp:coreProperties>
</file>